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E33" w:rsidRPr="00B95E33" w:rsidRDefault="00723A44" w:rsidP="00B95E33">
      <w:pPr>
        <w:widowControl/>
        <w:shd w:val="clear" w:color="auto" w:fill="FFFFFF"/>
        <w:wordWrap/>
        <w:autoSpaceDE/>
        <w:autoSpaceDN/>
        <w:spacing w:beforeAutospacing="1" w:after="100" w:afterAutospacing="1" w:line="502" w:lineRule="atLeast"/>
        <w:jc w:val="left"/>
        <w:outlineLvl w:val="0"/>
        <w:rPr>
          <w:rFonts w:ascii="Verdana" w:eastAsia="굴림" w:hAnsi="Verdana" w:cs="굴림"/>
          <w:b/>
          <w:bCs/>
          <w:color w:val="000000"/>
          <w:kern w:val="36"/>
          <w:sz w:val="40"/>
          <w:szCs w:val="40"/>
        </w:rPr>
      </w:pPr>
      <w:r>
        <w:rPr>
          <w:rFonts w:ascii="Verdana" w:eastAsia="굴림" w:hAnsi="Verdana" w:cs="굴림" w:hint="eastAsia"/>
          <w:b/>
          <w:bCs/>
          <w:color w:val="000000"/>
          <w:kern w:val="36"/>
          <w:sz w:val="40"/>
          <w:szCs w:val="40"/>
        </w:rPr>
        <w:t>옵션</w:t>
      </w:r>
      <w:r>
        <w:rPr>
          <w:rFonts w:ascii="Verdana" w:eastAsia="굴림" w:hAnsi="Verdana" w:cs="굴림" w:hint="eastAsia"/>
          <w:b/>
          <w:bCs/>
          <w:color w:val="000000"/>
          <w:kern w:val="36"/>
          <w:sz w:val="40"/>
          <w:szCs w:val="40"/>
        </w:rPr>
        <w:t>/</w:t>
      </w:r>
      <w:r w:rsidR="00881018">
        <w:rPr>
          <w:rFonts w:ascii="Verdana" w:eastAsia="굴림" w:hAnsi="Verdana" w:cs="굴림" w:hint="eastAsia"/>
          <w:b/>
          <w:bCs/>
          <w:color w:val="000000"/>
          <w:kern w:val="36"/>
          <w:sz w:val="40"/>
          <w:szCs w:val="40"/>
        </w:rPr>
        <w:t>악세서리</w:t>
      </w:r>
    </w:p>
    <w:p w:rsidR="006D018C" w:rsidRDefault="006D018C" w:rsidP="00B95E33">
      <w:pPr>
        <w:widowControl/>
        <w:shd w:val="clear" w:color="auto" w:fill="FFFFFF"/>
        <w:wordWrap/>
        <w:autoSpaceDE/>
        <w:autoSpaceDN/>
        <w:spacing w:before="100" w:beforeAutospacing="1" w:afterAutospacing="1" w:line="335" w:lineRule="atLeast"/>
        <w:jc w:val="left"/>
        <w:rPr>
          <w:rFonts w:ascii="Verdana" w:eastAsia="굴림" w:hAnsi="Verdana" w:cs="굴림"/>
          <w:color w:val="000000"/>
          <w:kern w:val="0"/>
          <w:szCs w:val="20"/>
        </w:rPr>
      </w:pPr>
      <w:r>
        <w:rPr>
          <w:rFonts w:ascii="Verdana" w:eastAsia="굴림" w:hAnsi="Verdana" w:cs="굴림" w:hint="eastAsia"/>
          <w:color w:val="000000"/>
          <w:kern w:val="0"/>
          <w:szCs w:val="20"/>
        </w:rPr>
        <w:t>Beta Marine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의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해상용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엔진은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다양한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종류의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스페어와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Verdana" w:eastAsia="굴림" w:hAnsi="Verdana" w:cs="굴림" w:hint="eastAsia"/>
          <w:color w:val="000000"/>
          <w:kern w:val="0"/>
          <w:szCs w:val="20"/>
        </w:rPr>
        <w:t>악세서리를</w:t>
      </w:r>
      <w:proofErr w:type="spellEnd"/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제공하고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있습니다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.</w:t>
      </w:r>
    </w:p>
    <w:p w:rsidR="00D57A5E" w:rsidRPr="00B95E33" w:rsidRDefault="00D57A5E" w:rsidP="00B95E33">
      <w:pPr>
        <w:widowControl/>
        <w:shd w:val="clear" w:color="auto" w:fill="FFFFFF"/>
        <w:wordWrap/>
        <w:autoSpaceDE/>
        <w:autoSpaceDN/>
        <w:spacing w:before="100" w:beforeAutospacing="1" w:afterAutospacing="1" w:line="335" w:lineRule="atLeast"/>
        <w:jc w:val="left"/>
        <w:rPr>
          <w:rFonts w:ascii="Verdana" w:eastAsia="굴림" w:hAnsi="Verdana" w:cs="굴림"/>
          <w:color w:val="000000"/>
          <w:kern w:val="0"/>
          <w:szCs w:val="2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680"/>
        <w:gridCol w:w="4681"/>
      </w:tblGrid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2500" w:type="pct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안티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사이펀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키트</w:t>
            </w:r>
          </w:p>
          <w:p w:rsidR="00BB3D12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공기 배출구, 2m x 22mm 호스 및 클립 포함</w:t>
            </w:r>
          </w:p>
          <w:p w:rsidR="006D018C" w:rsidRDefault="006D018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안티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사이펀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키트는 엔진 냉각수가 배기관에 유입되는 지점이 수선</w:t>
            </w:r>
            <w:r w:rsidR="000649DA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에서 위쪽으로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15 cm 이하 일 때 </w:t>
            </w:r>
            <w:r w:rsidR="000649DA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엔진을 정지 시켰을 때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냉각수가 계속해서 유입되지 않도록 설치가 되어야 합니다.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안티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사이펀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밸브는 수선에서</w:t>
            </w:r>
            <w:r w:rsidR="000649DA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위쪽으로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최소한 40 cm 이상 높게 설치 되어야 합니다.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" name="그림 1" descr="Antisiphon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isiphon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" name="그림 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D018C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밧데리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차단 스위치 </w:t>
            </w:r>
          </w:p>
          <w:p w:rsidR="00BB3D12" w:rsidRPr="00B95E33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100 Amp</w:t>
            </w:r>
            <w:r w:rsid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용</w:t>
            </w:r>
          </w:p>
          <w:p w:rsidR="00BB3D12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밧데리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연결케이블</w:t>
            </w:r>
          </w:p>
          <w:p w:rsidR="006D018C" w:rsidRPr="00B95E33" w:rsidRDefault="006D018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케이블 단면적이 25 mm2 에 길이가 1m 인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밧데리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연결케이블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" name="그림 3" descr="Battery Iso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ttery Iso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4" name="그림 4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싱글레버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콘트롤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헤드</w:t>
            </w:r>
          </w:p>
          <w:p w:rsidR="00B95E33" w:rsidRPr="00B95E33" w:rsidRDefault="00BB3D12" w:rsidP="00BB3D12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스피드 및 기어박스용. 측면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장착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5" name="그림 5" descr="Single Lever Control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le Lever Control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6" name="그림 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콘트롤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케이블</w:t>
            </w:r>
          </w:p>
          <w:p w:rsidR="00B95E33" w:rsidRPr="00B95E33" w:rsidRDefault="00BB3D12" w:rsidP="006D018C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길이3 - 7.5 m, 0.25m 단위</w:t>
            </w:r>
            <w:r w:rsidR="006D018C"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로 공급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7" name="그림 7" descr="3m Control C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m Control C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8" name="그림 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  <w:t>Centaflex</w:t>
            </w:r>
            <w:proofErr w:type="spellEnd"/>
            <w:r w:rsidRPr="00D57A5E"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  <w:t xml:space="preserve"> type 12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&amp; 16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커플링</w:t>
            </w:r>
            <w:proofErr w:type="spellEnd"/>
          </w:p>
          <w:p w:rsidR="00B95E33" w:rsidRPr="00B95E33" w:rsidRDefault="006D018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축방향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충격을 완화하는 완충 고무가 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설치된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커플링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9" name="그림 9" descr="CentaFlex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ntaFlex Coup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0" name="그림 1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lastRenderedPageBreak/>
              <w:t> </w:t>
            </w:r>
          </w:p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R&amp;D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플렉시블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커플링</w:t>
            </w:r>
            <w:proofErr w:type="spellEnd"/>
          </w:p>
          <w:p w:rsidR="000720C5" w:rsidRDefault="000720C5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소형 엔진 시리즈 구입 시 같이 공급되며 해수, 디젤 및 윤활유에 영향을 받지 않는 재질의 R&amp;D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디스크. 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1" name="그림 11" descr="Flexible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exible Coup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2" name="그림 1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R&amp;D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클램프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커플링</w:t>
            </w:r>
            <w:proofErr w:type="spellEnd"/>
          </w:p>
          <w:p w:rsidR="00526DFC" w:rsidRPr="00526DFC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프로펠러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샤프트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와 R&amp;D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디스크에 장착. (25mm 및 1인치 보어)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3" name="그림 13" descr="Clamp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amp Coup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4" name="그림 14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수냉식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배기구 키트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3m 배기호스, </w:t>
            </w:r>
            <w:proofErr w:type="spellStart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스킨피팅</w:t>
            </w:r>
            <w:proofErr w:type="spellEnd"/>
            <w:proofErr w:type="gramStart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</w:t>
            </w:r>
            <w:proofErr w:type="spellStart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스테인레스</w:t>
            </w:r>
            <w:proofErr w:type="spellEnd"/>
            <w:proofErr w:type="gramEnd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스틸</w:t>
            </w:r>
            <w:proofErr w:type="spellEnd"/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클립 포함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5" name="그림 15" descr="Water Cooled Exhaus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ater Cooled Exhaus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6" name="그림 1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수냉식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r w:rsidR="0029628D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배기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="0029628D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소음기</w:t>
            </w:r>
            <w:proofErr w:type="spellEnd"/>
            <w:r w:rsidR="0029628D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</w:p>
          <w:p w:rsidR="00B95E33" w:rsidRPr="00B95E33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스테인레스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스틸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클립 포함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7" name="그림 17" descr="Wet Exhaust Water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t Exhaust Water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8" name="그림 1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526DFC" w:rsidRPr="00D57A5E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건</w:t>
            </w:r>
            <w:r w:rsidR="00D57A5E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식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배기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소음기</w:t>
            </w:r>
            <w:proofErr w:type="spellEnd"/>
          </w:p>
          <w:p w:rsidR="00B95E33" w:rsidRPr="00B95E33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표준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사이즈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: </w:t>
            </w:r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68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cm(길이)</w:t>
            </w:r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 x 12 </w:t>
            </w:r>
            <w:proofErr w:type="spellStart"/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>cms</w:t>
            </w:r>
            <w:proofErr w:type="spellEnd"/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(직경)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9" name="그림 19" descr="Dry Exhaust Silenc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y Exhaust Silenc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0" name="그림 2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플렉시블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연료 파이프 엔진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연결부</w:t>
            </w:r>
            <w:proofErr w:type="spellEnd"/>
          </w:p>
          <w:p w:rsidR="00B95E33" w:rsidRPr="00B95E33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엔진이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마운트로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장착 시 필요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1" name="그림 21" descr="Flexible Fuel Conn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lexible Fuel Conn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2" name="그림 2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526DFC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연료</w:t>
            </w:r>
            <w:r w:rsidR="001867D9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전달</w:t>
            </w:r>
            <w:r w:rsidR="001867D9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/리턴 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키트</w:t>
            </w:r>
          </w:p>
          <w:p w:rsidR="0029628D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(탱크 </w:t>
            </w:r>
            <m:oMath>
              <m:r>
                <m:rPr>
                  <m:sty m:val="p"/>
                </m:rPr>
                <w:rPr>
                  <w:rFonts w:ascii="Cambria Math" w:eastAsia="굴림" w:hAnsi="Cambria Math" w:cs="굴림" w:hint="eastAsia"/>
                  <w:color w:val="000000"/>
                  <w:kern w:val="0"/>
                  <w:szCs w:val="20"/>
                </w:rPr>
                <m:t>↔</m:t>
              </m:r>
            </m:oMath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플렉시블</w:t>
            </w:r>
            <w:proofErr w:type="spellEnd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파이프) 5m 구리 파이프, </w:t>
            </w:r>
            <w:proofErr w:type="spellStart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엔드</w:t>
            </w:r>
            <w:proofErr w:type="spellEnd"/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피팅</w:t>
            </w:r>
            <w:proofErr w:type="spellEnd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포함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3" name="그림 23" descr="Fuel Delivery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uel Delivery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4" name="그림 24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전기식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연료 리프트 펌프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5" name="그림 25" descr="Electric Fuel Lift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lectric Fuel Lift P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6" name="그림 2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B95E33" w:rsidRDefault="0029628D" w:rsidP="001867D9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디젤</w:t>
            </w:r>
            <w:r w:rsidR="001867D9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유수 분리기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7" name="그림 27" descr="Diesel Fuel Filter and Water Sepa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esel Fuel Filter and Water Sepa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8" name="그림 2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1867D9" w:rsidRPr="00D57A5E" w:rsidRDefault="001867D9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 xml:space="preserve">해수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유입구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키트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1x해수차단밸브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,클립</w:t>
            </w:r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2m 파이프, 여과기 포함 (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내경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1인치)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9" name="그림 29" descr="Water Inle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ter Inle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0" name="그림 3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리모트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헤드 탱크 키트 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1" name="그림 31" descr="Remote Header Tank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mote Header Tank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2" name="그림 3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D57A5E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소음 감쇄 재료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크기 1.25 m x 1m x 38 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mm  </w:t>
            </w:r>
            <w:proofErr w:type="spellStart"/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로</w:t>
            </w:r>
            <w:proofErr w:type="spellEnd"/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엔진 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팩킹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케이스에 맞게 절단되어 공급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5" name="그림 35" descr="Sound Deadening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und Deadening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6" name="그림 3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B95E33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플라스틱 박스 보관용 단거리 항해용 스페어 키트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 </w:t>
            </w:r>
            <w:r w:rsidRPr="006358F1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–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 소형 </w:t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엔진 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시리즈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윤활유 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필터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x2, 연료 및 공기필터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;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임펠러</w:t>
            </w:r>
            <w:proofErr w:type="spellEnd"/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, 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“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O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”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링, 표준 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Polyvee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/ V 벨트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,방식아연,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퓨즈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(엔진 모델에 따라 달라질 수 있음)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7" name="그림 37" descr="Short Voyage Spares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hort Voyage Spares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8" name="그림 3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B95E33" w:rsidRDefault="006358F1" w:rsidP="006358F1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플라스틱 박스 보관용 단거리 항해용 스페어 키트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 </w:t>
            </w:r>
            <w:r w:rsidRPr="006358F1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–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중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형 </w:t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엔진 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시리즈</w:t>
            </w:r>
          </w:p>
          <w:p w:rsidR="00B95E33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윤활유 필터x2, 연료 및 공기필터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;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임펠러</w:t>
            </w:r>
            <w:proofErr w:type="spellEnd"/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, 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“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O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”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링, 표준 V 벨트,방식아연, 퓨즈 (엔진 모델에 따라 달라질 수 있음)</w:t>
            </w:r>
          </w:p>
          <w:p w:rsid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9" name="그림 39" descr="Short Voyage Spares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hort Voyage Spares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40" name="그림 4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D57A5E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트래블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파워</w:t>
            </w:r>
          </w:p>
          <w:p w:rsidR="00B95E33" w:rsidRPr="00B95E33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트래블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파워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콘트롤러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리모트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판넬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41" name="그림 41" descr="Travel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avel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E33" w:rsidRDefault="00B95E33" w:rsidP="001C3ED8"/>
    <w:sectPr w:rsidR="00B95E33" w:rsidSect="00BB2A8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DD5" w:rsidRDefault="008D1DD5" w:rsidP="00881018">
      <w:r>
        <w:separator/>
      </w:r>
    </w:p>
  </w:endnote>
  <w:endnote w:type="continuationSeparator" w:id="0">
    <w:p w:rsidR="008D1DD5" w:rsidRDefault="008D1DD5" w:rsidP="008810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DD5" w:rsidRDefault="008D1DD5" w:rsidP="00881018">
      <w:r>
        <w:separator/>
      </w:r>
    </w:p>
  </w:footnote>
  <w:footnote w:type="continuationSeparator" w:id="0">
    <w:p w:rsidR="008D1DD5" w:rsidRDefault="008D1DD5" w:rsidP="008810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E33"/>
    <w:rsid w:val="000649DA"/>
    <w:rsid w:val="000720C5"/>
    <w:rsid w:val="001867D9"/>
    <w:rsid w:val="001C3ED8"/>
    <w:rsid w:val="0029628D"/>
    <w:rsid w:val="002D79A9"/>
    <w:rsid w:val="003144EF"/>
    <w:rsid w:val="00526DFC"/>
    <w:rsid w:val="006358F1"/>
    <w:rsid w:val="006D018C"/>
    <w:rsid w:val="00723A44"/>
    <w:rsid w:val="00881018"/>
    <w:rsid w:val="008D1DD5"/>
    <w:rsid w:val="00B95E33"/>
    <w:rsid w:val="00BB2A83"/>
    <w:rsid w:val="00BB3D12"/>
    <w:rsid w:val="00C45DBA"/>
    <w:rsid w:val="00CB5AA4"/>
    <w:rsid w:val="00D57A5E"/>
    <w:rsid w:val="00D82173"/>
    <w:rsid w:val="00DB71F5"/>
    <w:rsid w:val="00DE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83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link w:val="1Char"/>
    <w:uiPriority w:val="9"/>
    <w:qFormat/>
    <w:rsid w:val="00B95E33"/>
    <w:pPr>
      <w:widowControl/>
      <w:wordWrap/>
      <w:autoSpaceDE/>
      <w:autoSpaceDN/>
      <w:spacing w:before="100" w:beforeAutospacing="1" w:after="100" w:afterAutospacing="1" w:line="502" w:lineRule="atLeast"/>
      <w:jc w:val="left"/>
      <w:outlineLvl w:val="0"/>
    </w:pPr>
    <w:rPr>
      <w:rFonts w:ascii="굴림" w:eastAsia="굴림" w:hAnsi="굴림" w:cs="굴림"/>
      <w:b/>
      <w:bCs/>
      <w:color w:val="000000"/>
      <w:kern w:val="36"/>
      <w:sz w:val="40"/>
      <w:szCs w:val="40"/>
    </w:rPr>
  </w:style>
  <w:style w:type="paragraph" w:styleId="2">
    <w:name w:val="heading 2"/>
    <w:basedOn w:val="a"/>
    <w:link w:val="2Char"/>
    <w:uiPriority w:val="9"/>
    <w:qFormat/>
    <w:rsid w:val="00B95E33"/>
    <w:pPr>
      <w:widowControl/>
      <w:wordWrap/>
      <w:autoSpaceDE/>
      <w:autoSpaceDN/>
      <w:spacing w:before="100" w:beforeAutospacing="1" w:after="100" w:afterAutospacing="1" w:line="335" w:lineRule="atLeast"/>
      <w:jc w:val="left"/>
      <w:outlineLvl w:val="1"/>
    </w:pPr>
    <w:rPr>
      <w:rFonts w:ascii="굴림" w:eastAsia="굴림" w:hAnsi="굴림" w:cs="굴림"/>
      <w:b/>
      <w:bCs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95E33"/>
    <w:rPr>
      <w:rFonts w:ascii="굴림" w:eastAsia="굴림" w:hAnsi="굴림" w:cs="굴림"/>
      <w:b/>
      <w:bCs/>
      <w:color w:val="000000"/>
      <w:kern w:val="36"/>
      <w:sz w:val="40"/>
      <w:szCs w:val="40"/>
    </w:rPr>
  </w:style>
  <w:style w:type="character" w:customStyle="1" w:styleId="2Char">
    <w:name w:val="제목 2 Char"/>
    <w:basedOn w:val="a0"/>
    <w:link w:val="2"/>
    <w:uiPriority w:val="9"/>
    <w:rsid w:val="00B95E33"/>
    <w:rPr>
      <w:rFonts w:ascii="굴림" w:eastAsia="굴림" w:hAnsi="굴림" w:cs="굴림"/>
      <w:b/>
      <w:bCs/>
      <w:color w:val="000000"/>
      <w:kern w:val="0"/>
      <w:szCs w:val="20"/>
    </w:rPr>
  </w:style>
  <w:style w:type="character" w:styleId="a3">
    <w:name w:val="Hyperlink"/>
    <w:basedOn w:val="a0"/>
    <w:uiPriority w:val="99"/>
    <w:semiHidden/>
    <w:unhideWhenUsed/>
    <w:rsid w:val="00B95E33"/>
    <w:rPr>
      <w:rFonts w:ascii="Verdana" w:hAnsi="Verdana" w:hint="default"/>
      <w:strike w:val="0"/>
      <w:dstrike w:val="0"/>
      <w:color w:val="FF0000"/>
      <w:u w:val="none"/>
      <w:effect w:val="none"/>
    </w:rPr>
  </w:style>
  <w:style w:type="paragraph" w:styleId="a4">
    <w:name w:val="Normal (Web)"/>
    <w:basedOn w:val="a"/>
    <w:uiPriority w:val="99"/>
    <w:unhideWhenUsed/>
    <w:rsid w:val="00B95E33"/>
    <w:pPr>
      <w:widowControl/>
      <w:wordWrap/>
      <w:autoSpaceDE/>
      <w:autoSpaceDN/>
      <w:spacing w:before="100" w:beforeAutospacing="1" w:after="100" w:afterAutospacing="1" w:line="335" w:lineRule="atLeast"/>
      <w:jc w:val="left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bodytext">
    <w:name w:val="bodytext"/>
    <w:basedOn w:val="a0"/>
    <w:rsid w:val="00B95E33"/>
  </w:style>
  <w:style w:type="paragraph" w:styleId="a5">
    <w:name w:val="Balloon Text"/>
    <w:basedOn w:val="a"/>
    <w:link w:val="Char"/>
    <w:uiPriority w:val="99"/>
    <w:semiHidden/>
    <w:unhideWhenUsed/>
    <w:rsid w:val="00B95E3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B95E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81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881018"/>
  </w:style>
  <w:style w:type="paragraph" w:styleId="a7">
    <w:name w:val="footer"/>
    <w:basedOn w:val="a"/>
    <w:link w:val="Char1"/>
    <w:uiPriority w:val="99"/>
    <w:semiHidden/>
    <w:unhideWhenUsed/>
    <w:rsid w:val="0088101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881018"/>
  </w:style>
  <w:style w:type="character" w:styleId="a8">
    <w:name w:val="Placeholder Text"/>
    <w:basedOn w:val="a0"/>
    <w:uiPriority w:val="99"/>
    <w:semiHidden/>
    <w:rsid w:val="001867D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00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8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HBS</dc:creator>
  <cp:lastModifiedBy>HBS</cp:lastModifiedBy>
  <cp:revision>12</cp:revision>
  <dcterms:created xsi:type="dcterms:W3CDTF">2011-10-25T12:36:00Z</dcterms:created>
  <dcterms:modified xsi:type="dcterms:W3CDTF">2011-10-28T02:40:00Z</dcterms:modified>
</cp:coreProperties>
</file>