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8" w:rsidRPr="00B746A8" w:rsidRDefault="00DE01FE" w:rsidP="00B746A8">
      <w:pPr>
        <w:widowControl/>
        <w:shd w:val="clear" w:color="auto" w:fill="FFFFFF"/>
        <w:wordWrap/>
        <w:autoSpaceDE/>
        <w:autoSpaceDN/>
        <w:spacing w:beforeAutospacing="1" w:after="100" w:afterAutospacing="1" w:line="408" w:lineRule="atLeast"/>
        <w:jc w:val="left"/>
        <w:outlineLvl w:val="0"/>
        <w:rPr>
          <w:rFonts w:ascii="Verdana" w:eastAsia="굴림" w:hAnsi="Verdana" w:cs="굴림"/>
          <w:b/>
          <w:bCs/>
          <w:color w:val="000000"/>
          <w:kern w:val="36"/>
          <w:sz w:val="33"/>
          <w:szCs w:val="33"/>
        </w:rPr>
      </w:pP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콘트롤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 xml:space="preserve"> </w:t>
      </w:r>
      <w:proofErr w:type="spellStart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판넬</w:t>
      </w:r>
      <w:proofErr w:type="spellEnd"/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 xml:space="preserve"> </w:t>
      </w:r>
      <w:r>
        <w:rPr>
          <w:rFonts w:ascii="Verdana" w:eastAsia="굴림" w:hAnsi="Verdana" w:cs="굴림" w:hint="eastAsia"/>
          <w:b/>
          <w:bCs/>
          <w:color w:val="000000"/>
          <w:kern w:val="36"/>
          <w:sz w:val="33"/>
          <w:szCs w:val="33"/>
        </w:rPr>
        <w:t>옵션</w:t>
      </w:r>
    </w:p>
    <w:p w:rsidR="00DE01FE" w:rsidRPr="00B746A8" w:rsidRDefault="00DE01FE" w:rsidP="00B746A8">
      <w:pPr>
        <w:widowControl/>
        <w:shd w:val="clear" w:color="auto" w:fill="FFFFFF"/>
        <w:wordWrap/>
        <w:autoSpaceDE/>
        <w:autoSpaceDN/>
        <w:spacing w:before="100" w:beforeAutospacing="1" w:afterAutospacing="1" w:line="272" w:lineRule="atLeast"/>
        <w:jc w:val="left"/>
        <w:rPr>
          <w:rFonts w:ascii="Verdana" w:eastAsia="굴림" w:hAnsi="Verdana" w:cs="굴림"/>
          <w:color w:val="000000"/>
          <w:kern w:val="0"/>
          <w:sz w:val="16"/>
          <w:szCs w:val="16"/>
        </w:rPr>
      </w:pP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Beta Marine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에서는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여러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조건들을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만족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시키는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다양한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종류의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콘트롤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proofErr w:type="spellStart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판넬을</w:t>
      </w:r>
      <w:proofErr w:type="spellEnd"/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>제공합니다</w:t>
      </w:r>
      <w:r>
        <w:rPr>
          <w:rFonts w:ascii="Verdana" w:eastAsia="굴림" w:hAnsi="Verdana" w:cs="굴림" w:hint="eastAsia"/>
          <w:color w:val="000000"/>
          <w:kern w:val="0"/>
          <w:sz w:val="16"/>
          <w:szCs w:val="16"/>
        </w:rPr>
        <w:t xml:space="preserve">. </w:t>
      </w:r>
    </w:p>
    <w:p w:rsidR="00107246" w:rsidRPr="00B746A8" w:rsidRDefault="00107246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10"/>
        <w:gridCol w:w="4016"/>
      </w:tblGrid>
      <w:tr w:rsidR="00B746A8" w:rsidTr="00B746A8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46A8" w:rsidRDefault="00B746A8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56240" cy="1846052"/>
                  <wp:effectExtent l="19050" t="0" r="6060" b="0"/>
                  <wp:docPr id="1" name="그림 1" descr="Standard Control Panel A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dard Control Panel AB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475" cy="1846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B746A8" w:rsidRDefault="006B56E3">
            <w:pPr>
              <w:pStyle w:val="2"/>
            </w:pP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표준</w:t>
            </w:r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콘트롤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판넬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“</w:t>
            </w:r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ABV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”</w:t>
            </w:r>
          </w:p>
          <w:p w:rsidR="006B56E3" w:rsidRDefault="006B56E3">
            <w:pPr>
              <w:pStyle w:val="a4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타코미터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가동시간</w:t>
            </w:r>
            <w:r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계측기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포함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키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시동스위치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엔진정지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푸시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버튼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켜짐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표시용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녹색등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적색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경고등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알람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알터네이터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충전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하네스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연결용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3 m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케이블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멀티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플러그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컨넥터</w:t>
            </w:r>
            <w:proofErr w:type="spellEnd"/>
          </w:p>
          <w:p w:rsidR="00B746A8" w:rsidRPr="006754E5" w:rsidRDefault="006B56E3">
            <w:pPr>
              <w:pStyle w:val="2"/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크기</w:t>
            </w:r>
            <w:r w:rsidR="00B746A8"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: 180mm x 140mm</w:t>
            </w:r>
          </w:p>
          <w:p w:rsidR="00382FC5" w:rsidRPr="006754E5" w:rsidRDefault="00382FC5" w:rsidP="00382FC5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</w:p>
          <w:p w:rsidR="00B746A8" w:rsidRDefault="00711186" w:rsidP="00382FC5"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다운로드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콘트롤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판넬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‘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ABV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’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도면</w:t>
            </w:r>
          </w:p>
        </w:tc>
      </w:tr>
    </w:tbl>
    <w:p w:rsidR="00B746A8" w:rsidRPr="00B746A8" w:rsidRDefault="00B746A8"/>
    <w:p w:rsidR="00B746A8" w:rsidRDefault="0021493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pt;margin-top:10.45pt;width:453.1pt;height:0;z-index:251658240" o:connectortype="straight"/>
        </w:pict>
      </w:r>
    </w:p>
    <w:p w:rsidR="00B746A8" w:rsidRDefault="00B746A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633"/>
        <w:gridCol w:w="4393"/>
      </w:tblGrid>
      <w:tr w:rsidR="00B746A8" w:rsidTr="00B746A8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46A8" w:rsidRDefault="00B746A8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2558" cy="1705711"/>
                  <wp:effectExtent l="19050" t="0" r="0" b="0"/>
                  <wp:docPr id="2" name="그림 3" descr="Optional Control Panel AB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ptional Control Panel AB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172" cy="170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B746A8" w:rsidRDefault="006B56E3">
            <w:pPr>
              <w:pStyle w:val="2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콘트롤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판넬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“</w:t>
            </w:r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ABVW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”</w:t>
            </w:r>
            <w:r w:rsidR="00382FC5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(</w:t>
            </w:r>
            <w:r w:rsidR="00382FC5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옵션</w:t>
            </w:r>
            <w:r w:rsidR="00382FC5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)</w:t>
            </w:r>
          </w:p>
          <w:p w:rsidR="006B56E3" w:rsidRDefault="006B56E3">
            <w:pPr>
              <w:pStyle w:val="a4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타코미터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가동시간</w:t>
            </w:r>
            <w:r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계측기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포함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방수형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가열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/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시동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/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정지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푸시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버튼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켜짐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표시용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녹색등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적색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경고등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알람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알터네이터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충전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하네스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연결용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3 m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케이블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멀티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플러그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컨넥터</w:t>
            </w:r>
            <w:proofErr w:type="spellEnd"/>
          </w:p>
          <w:p w:rsidR="00B746A8" w:rsidRPr="006754E5" w:rsidRDefault="006B56E3">
            <w:pPr>
              <w:pStyle w:val="2"/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크기</w:t>
            </w:r>
            <w:r w:rsidR="00B746A8"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: 180mm x 140mm</w:t>
            </w:r>
          </w:p>
          <w:p w:rsidR="00585A2F" w:rsidRPr="006754E5" w:rsidRDefault="00585A2F" w:rsidP="00711186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</w:p>
          <w:p w:rsidR="00711186" w:rsidRPr="006754E5" w:rsidRDefault="00711186" w:rsidP="00711186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다운로드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콘트롤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판넬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‘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ABVW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’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도면</w:t>
            </w:r>
          </w:p>
          <w:p w:rsidR="00711186" w:rsidRPr="00711186" w:rsidRDefault="00711186">
            <w:pPr>
              <w:pStyle w:val="a4"/>
            </w:pPr>
          </w:p>
        </w:tc>
      </w:tr>
    </w:tbl>
    <w:p w:rsidR="00B746A8" w:rsidRDefault="00214935">
      <w:r>
        <w:rPr>
          <w:noProof/>
        </w:rPr>
        <w:pict>
          <v:shape id="_x0000_s1027" type="#_x0000_t32" style="position:absolute;left:0;text-align:left;margin-left:-.7pt;margin-top:9.45pt;width:453.1pt;height:0;z-index:251659264;mso-position-horizontal-relative:text;mso-position-vertical-relative:text" o:connectortype="straight"/>
        </w:pict>
      </w:r>
    </w:p>
    <w:tbl>
      <w:tblPr>
        <w:tblW w:w="404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97"/>
        <w:gridCol w:w="3100"/>
      </w:tblGrid>
      <w:tr w:rsidR="00B746A8" w:rsidRPr="006754E5" w:rsidTr="00711186">
        <w:trPr>
          <w:trHeight w:val="3000"/>
          <w:tblCellSpacing w:w="0" w:type="dxa"/>
          <w:jc w:val="center"/>
        </w:trPr>
        <w:tc>
          <w:tcPr>
            <w:tcW w:w="4197" w:type="dxa"/>
            <w:shd w:val="clear" w:color="auto" w:fill="FFFFFF"/>
            <w:vAlign w:val="center"/>
            <w:hideMark/>
          </w:tcPr>
          <w:p w:rsidR="00B746A8" w:rsidRDefault="00B746A8" w:rsidP="00B746A8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2622430" cy="1934794"/>
                  <wp:effectExtent l="19050" t="0" r="6470" b="0"/>
                  <wp:docPr id="7" name="그림 7" descr="Standard Control Pane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ndard Control Pane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431" cy="19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382FC5" w:rsidRDefault="00382FC5" w:rsidP="00382FC5">
            <w:pPr>
              <w:pStyle w:val="2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콘트롤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판넬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“</w:t>
            </w:r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A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”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(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옵션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)</w:t>
            </w:r>
          </w:p>
          <w:p w:rsidR="006B56E3" w:rsidRDefault="006B56E3">
            <w:pPr>
              <w:pStyle w:val="a4"/>
            </w:pPr>
            <w:r w:rsidRPr="00746ABF">
              <w:rPr>
                <w:rFonts w:ascii="NewsGothicBT-Roman" w:hAnsi="NewsGothicBT-Roman" w:cs="NewsGothicBT-Roman" w:hint="eastAsia"/>
                <w:szCs w:val="20"/>
              </w:rPr>
              <w:t>키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시동스위치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엔진정지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푸시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버튼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켜짐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표시용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녹색등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적색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경고등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알람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알터네이터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충전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하네스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연결용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3 m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케이블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멀티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플러그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컨넥터</w:t>
            </w:r>
            <w:proofErr w:type="spellEnd"/>
          </w:p>
          <w:p w:rsidR="00B746A8" w:rsidRDefault="006B56E3">
            <w:pPr>
              <w:pStyle w:val="2"/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크기</w:t>
            </w:r>
            <w:r w:rsidR="00B746A8"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: 150mm x 90mm</w:t>
            </w:r>
          </w:p>
          <w:p w:rsidR="006754E5" w:rsidRPr="006754E5" w:rsidRDefault="006754E5" w:rsidP="006754E5"/>
          <w:p w:rsidR="00711186" w:rsidRPr="00711186" w:rsidRDefault="00711186" w:rsidP="00585A2F"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다운로드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콘트롤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판넬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‘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A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’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도면</w:t>
            </w:r>
          </w:p>
        </w:tc>
      </w:tr>
    </w:tbl>
    <w:p w:rsidR="00B746A8" w:rsidRDefault="00214935">
      <w:r>
        <w:rPr>
          <w:noProof/>
        </w:rPr>
        <w:pict>
          <v:shape id="_x0000_s1028" type="#_x0000_t32" style="position:absolute;left:0;text-align:left;margin-left:1.8pt;margin-top:9.6pt;width:453.1pt;height:0;z-index:251660288;mso-position-horizontal-relative:text;mso-position-vertical-relative:text" o:connectortype="straight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22"/>
        <w:gridCol w:w="4304"/>
      </w:tblGrid>
      <w:tr w:rsidR="00B746A8" w:rsidTr="00B746A8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46A8" w:rsidRDefault="00B746A8">
            <w:pPr>
              <w:pStyle w:val="a4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79256" cy="1742536"/>
                  <wp:effectExtent l="19050" t="0" r="0" b="0"/>
                  <wp:docPr id="9" name="그림 9" descr="Optional Control Panel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tional Control Panel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78" cy="1742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382FC5" w:rsidRDefault="00382FC5" w:rsidP="00382FC5">
            <w:pPr>
              <w:pStyle w:val="2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콘트롤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판넬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“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B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”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(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옵션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)</w:t>
            </w:r>
          </w:p>
          <w:p w:rsidR="006B56E3" w:rsidRDefault="006B56E3">
            <w:pPr>
              <w:pStyle w:val="a4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타코미터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가동시간</w:t>
            </w:r>
            <w:r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계측기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포함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게이지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키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시동스위치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엔진정지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푸시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버튼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켜짐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표시용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녹색등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적색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경고등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알람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알터네이터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충전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하네스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연결용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3 m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케이블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멀티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플러그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컨넥터</w:t>
            </w:r>
            <w:proofErr w:type="spellEnd"/>
          </w:p>
          <w:p w:rsidR="00B746A8" w:rsidRPr="006754E5" w:rsidRDefault="006B56E3">
            <w:pPr>
              <w:pStyle w:val="2"/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크기</w:t>
            </w:r>
            <w:r w:rsidR="00B746A8"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: 210mm x 165mm</w:t>
            </w:r>
          </w:p>
          <w:p w:rsidR="00585A2F" w:rsidRPr="006754E5" w:rsidRDefault="00585A2F" w:rsidP="00711186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</w:p>
          <w:p w:rsidR="00711186" w:rsidRPr="00711186" w:rsidRDefault="00711186" w:rsidP="00585A2F"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다운로드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콘트롤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판넬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‘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B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’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도면</w:t>
            </w:r>
          </w:p>
        </w:tc>
      </w:tr>
    </w:tbl>
    <w:p w:rsidR="00B746A8" w:rsidRPr="00B746A8" w:rsidRDefault="00B746A8"/>
    <w:p w:rsidR="00B746A8" w:rsidRDefault="00214935">
      <w:r>
        <w:rPr>
          <w:noProof/>
        </w:rPr>
        <w:pict>
          <v:shape id="_x0000_s1029" type="#_x0000_t32" style="position:absolute;left:0;text-align:left;margin-left:1.8pt;margin-top:9.6pt;width:453.1pt;height:0;z-index:251661312" o:connectortype="straight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351"/>
        <w:gridCol w:w="4675"/>
      </w:tblGrid>
      <w:tr w:rsidR="00B746A8" w:rsidTr="00B746A8">
        <w:trPr>
          <w:trHeight w:val="30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46A8" w:rsidRDefault="00B746A8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75" cy="1604513"/>
                  <wp:effectExtent l="19050" t="0" r="0" b="0"/>
                  <wp:docPr id="11" name="그림 11" descr="Optional Control Panel C Delu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tional Control Panel C Delu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79" cy="1604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72" w:type="dxa"/>
              <w:bottom w:w="0" w:type="dxa"/>
              <w:right w:w="0" w:type="dxa"/>
            </w:tcMar>
            <w:vAlign w:val="center"/>
            <w:hideMark/>
          </w:tcPr>
          <w:p w:rsidR="00B746A8" w:rsidRDefault="00382FC5">
            <w:pPr>
              <w:pStyle w:val="2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콘트롤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판넬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“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C</w:t>
            </w:r>
            <w:r w:rsidRPr="00746ABF">
              <w:rPr>
                <w:rFonts w:ascii="NewsGothicBT-Roman" w:hAnsi="NewsGothicBT-Roman" w:cs="NewsGothicBT-Roman"/>
                <w:b/>
                <w:kern w:val="0"/>
                <w:szCs w:val="20"/>
              </w:rPr>
              <w:t>”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 xml:space="preserve"> (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옵션</w:t>
            </w:r>
            <w:r>
              <w:rPr>
                <w:rFonts w:ascii="NewsGothicBT-Roman" w:hAnsi="NewsGothicBT-Roman" w:cs="NewsGothicBT-Roman" w:hint="eastAsia"/>
                <w:b/>
                <w:kern w:val="0"/>
                <w:szCs w:val="20"/>
              </w:rPr>
              <w:t>)</w:t>
            </w:r>
          </w:p>
          <w:p w:rsidR="00DE01FE" w:rsidRDefault="00DE01FE">
            <w:pPr>
              <w:pStyle w:val="a4"/>
            </w:pP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타코미터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가동시간</w:t>
            </w:r>
            <w:r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계측기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포함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게이지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전압계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키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시동스위치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엔진정지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푸시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버튼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전원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켜짐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표시용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녹색등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적색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경고등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알람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/>
                <w:szCs w:val="20"/>
              </w:rPr>
              <w:t>–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윤활유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압력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고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냉각수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온도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알터네이터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충전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,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엔진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하네스</w:t>
            </w:r>
            <w:proofErr w:type="spellEnd"/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연결용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3 m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케이블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멀티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핀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플러그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>및</w:t>
            </w:r>
            <w:r w:rsidRPr="00746ABF">
              <w:rPr>
                <w:rFonts w:ascii="NewsGothicBT-Roman" w:hAnsi="NewsGothicBT-Roman" w:cs="NewsGothicBT-Roman" w:hint="eastAsia"/>
                <w:szCs w:val="20"/>
              </w:rPr>
              <w:t xml:space="preserve"> </w:t>
            </w:r>
            <w:proofErr w:type="spellStart"/>
            <w:r w:rsidRPr="00746ABF">
              <w:rPr>
                <w:rFonts w:ascii="NewsGothicBT-Roman" w:hAnsi="NewsGothicBT-Roman" w:cs="NewsGothicBT-Roman" w:hint="eastAsia"/>
                <w:szCs w:val="20"/>
              </w:rPr>
              <w:t>컨넥터</w:t>
            </w:r>
            <w:proofErr w:type="spellEnd"/>
          </w:p>
          <w:p w:rsidR="00B746A8" w:rsidRPr="006754E5" w:rsidRDefault="00DE01FE">
            <w:pPr>
              <w:pStyle w:val="2"/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크기</w:t>
            </w:r>
            <w:r w:rsidR="00B746A8"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: 298mm x 166mm</w:t>
            </w:r>
          </w:p>
          <w:p w:rsidR="00585A2F" w:rsidRPr="006754E5" w:rsidRDefault="00585A2F" w:rsidP="00711186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</w:p>
          <w:p w:rsidR="00711186" w:rsidRPr="006754E5" w:rsidRDefault="00711186" w:rsidP="00711186">
            <w:pPr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</w:pP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다운로드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콘트롤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proofErr w:type="spellStart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판넬</w:t>
            </w:r>
            <w:proofErr w:type="spellEnd"/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‘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C</w:t>
            </w:r>
            <w:r w:rsidRPr="006754E5">
              <w:rPr>
                <w:rFonts w:ascii="NewsGothicBT-Roman" w:eastAsia="굴림" w:hAnsi="NewsGothicBT-Roman" w:cs="NewsGothicBT-Roman"/>
                <w:color w:val="000000"/>
                <w:kern w:val="0"/>
                <w:sz w:val="16"/>
                <w:szCs w:val="20"/>
              </w:rPr>
              <w:t>’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 xml:space="preserve"> </w:t>
            </w:r>
            <w:r w:rsidRPr="006754E5">
              <w:rPr>
                <w:rFonts w:ascii="NewsGothicBT-Roman" w:eastAsia="굴림" w:hAnsi="NewsGothicBT-Roman" w:cs="NewsGothicBT-Roman" w:hint="eastAsia"/>
                <w:color w:val="000000"/>
                <w:kern w:val="0"/>
                <w:sz w:val="16"/>
                <w:szCs w:val="20"/>
              </w:rPr>
              <w:t>도면</w:t>
            </w:r>
          </w:p>
          <w:p w:rsidR="00711186" w:rsidRPr="00711186" w:rsidRDefault="00711186">
            <w:pPr>
              <w:pStyle w:val="a4"/>
            </w:pPr>
          </w:p>
        </w:tc>
      </w:tr>
    </w:tbl>
    <w:p w:rsidR="00B746A8" w:rsidRDefault="00214935">
      <w:r>
        <w:rPr>
          <w:noProof/>
        </w:rPr>
        <w:pict>
          <v:shape id="_x0000_s1030" type="#_x0000_t32" style="position:absolute;left:0;text-align:left;margin-left:1.8pt;margin-top:8.25pt;width:453.1pt;height:0;z-index:251662336;mso-position-horizontal-relative:text;mso-position-vertical-relative:text" o:connectortype="straight"/>
        </w:pict>
      </w:r>
    </w:p>
    <w:p w:rsidR="00B746A8" w:rsidRDefault="00B746A8"/>
    <w:p w:rsidR="00B746A8" w:rsidRDefault="00B746A8"/>
    <w:p w:rsidR="00B746A8" w:rsidRDefault="00B746A8"/>
    <w:sectPr w:rsidR="00B746A8" w:rsidSect="001072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7A" w:rsidRDefault="00780A7A" w:rsidP="006B56E3">
      <w:r>
        <w:separator/>
      </w:r>
    </w:p>
  </w:endnote>
  <w:endnote w:type="continuationSeparator" w:id="0">
    <w:p w:rsidR="00780A7A" w:rsidRDefault="00780A7A" w:rsidP="006B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ic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7A" w:rsidRDefault="00780A7A" w:rsidP="006B56E3">
      <w:r>
        <w:separator/>
      </w:r>
    </w:p>
  </w:footnote>
  <w:footnote w:type="continuationSeparator" w:id="0">
    <w:p w:rsidR="00780A7A" w:rsidRDefault="00780A7A" w:rsidP="006B5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A8"/>
    <w:rsid w:val="000C2168"/>
    <w:rsid w:val="00107246"/>
    <w:rsid w:val="00214935"/>
    <w:rsid w:val="00382FC5"/>
    <w:rsid w:val="00521AE1"/>
    <w:rsid w:val="00585A2F"/>
    <w:rsid w:val="006754E5"/>
    <w:rsid w:val="006B56E3"/>
    <w:rsid w:val="00711186"/>
    <w:rsid w:val="00780A7A"/>
    <w:rsid w:val="00957C7C"/>
    <w:rsid w:val="00B746A8"/>
    <w:rsid w:val="00C03864"/>
    <w:rsid w:val="00DE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46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B746A8"/>
    <w:pPr>
      <w:widowControl/>
      <w:wordWrap/>
      <w:autoSpaceDE/>
      <w:autoSpaceDN/>
      <w:spacing w:before="100" w:beforeAutospacing="1" w:after="100" w:afterAutospacing="1" w:line="408" w:lineRule="atLeast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46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74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B746A8"/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a4">
    <w:name w:val="Normal (Web)"/>
    <w:basedOn w:val="a"/>
    <w:uiPriority w:val="99"/>
    <w:unhideWhenUsed/>
    <w:rsid w:val="00B746A8"/>
    <w:pPr>
      <w:widowControl/>
      <w:wordWrap/>
      <w:autoSpaceDE/>
      <w:autoSpaceDN/>
      <w:spacing w:before="100" w:beforeAutospacing="1" w:after="100" w:afterAutospacing="1" w:line="272" w:lineRule="atLeast"/>
      <w:jc w:val="left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2Char">
    <w:name w:val="제목 2 Char"/>
    <w:basedOn w:val="a0"/>
    <w:link w:val="2"/>
    <w:uiPriority w:val="9"/>
    <w:rsid w:val="00B746A8"/>
    <w:rPr>
      <w:rFonts w:asciiTheme="majorHAnsi" w:eastAsiaTheme="majorEastAsia" w:hAnsiTheme="majorHAnsi" w:cstheme="majorBidi"/>
    </w:rPr>
  </w:style>
  <w:style w:type="character" w:styleId="a5">
    <w:name w:val="Hyperlink"/>
    <w:basedOn w:val="a0"/>
    <w:uiPriority w:val="99"/>
    <w:semiHidden/>
    <w:unhideWhenUsed/>
    <w:rsid w:val="00B746A8"/>
    <w:rPr>
      <w:rFonts w:ascii="Verdana" w:hAnsi="Verdana" w:hint="default"/>
      <w:strike w:val="0"/>
      <w:dstrike w:val="0"/>
      <w:color w:val="FF0000"/>
      <w:u w:val="none"/>
      <w:effect w:val="none"/>
    </w:rPr>
  </w:style>
  <w:style w:type="paragraph" w:styleId="a6">
    <w:name w:val="header"/>
    <w:basedOn w:val="a"/>
    <w:link w:val="Char0"/>
    <w:uiPriority w:val="99"/>
    <w:semiHidden/>
    <w:unhideWhenUsed/>
    <w:rsid w:val="006B56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B56E3"/>
  </w:style>
  <w:style w:type="paragraph" w:styleId="a7">
    <w:name w:val="footer"/>
    <w:basedOn w:val="a"/>
    <w:link w:val="Char1"/>
    <w:uiPriority w:val="99"/>
    <w:semiHidden/>
    <w:unhideWhenUsed/>
    <w:rsid w:val="006B56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6B5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77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2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6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9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4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28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0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6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HBS</dc:creator>
  <cp:lastModifiedBy>HBS</cp:lastModifiedBy>
  <cp:revision>6</cp:revision>
  <dcterms:created xsi:type="dcterms:W3CDTF">2011-10-21T03:59:00Z</dcterms:created>
  <dcterms:modified xsi:type="dcterms:W3CDTF">2011-10-28T01:42:00Z</dcterms:modified>
</cp:coreProperties>
</file>